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17A5" w14:textId="54843E8C" w:rsidR="00817EDA" w:rsidRPr="00BB1C6B" w:rsidRDefault="00000000">
      <w:pPr>
        <w:spacing w:before="60" w:after="60" w:line="240" w:lineRule="auto"/>
        <w:jc w:val="center"/>
        <w:rPr>
          <w:rFonts w:ascii="Tahoma" w:eastAsia="Tahoma" w:hAnsi="Tahoma" w:cs="Tahoma"/>
          <w:b/>
          <w:color w:val="1F497D"/>
          <w:sz w:val="32"/>
          <w:szCs w:val="32"/>
        </w:rPr>
      </w:pPr>
      <w:r w:rsidRPr="00BB1C6B">
        <w:rPr>
          <w:rFonts w:ascii="Tahoma" w:eastAsia="Tahoma" w:hAnsi="Tahoma" w:cs="Tahoma"/>
          <w:b/>
          <w:color w:val="1F497D"/>
          <w:sz w:val="32"/>
          <w:szCs w:val="32"/>
        </w:rPr>
        <w:t>IRC CIE Face Sheet for Vendors</w:t>
      </w:r>
      <w:r w:rsidR="006F6E5F">
        <w:rPr>
          <w:rFonts w:ascii="Tahoma" w:eastAsia="Tahoma" w:hAnsi="Tahoma" w:cs="Tahoma"/>
          <w:b/>
          <w:color w:val="1F497D"/>
          <w:sz w:val="32"/>
          <w:szCs w:val="32"/>
        </w:rPr>
        <w:t xml:space="preserve">                         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203"/>
      </w:tblGrid>
      <w:tr w:rsidR="00817EDA" w14:paraId="2DF217A8" w14:textId="77777777" w:rsidTr="00BB1C6B"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A6" w14:textId="77777777" w:rsidR="00817EDA" w:rsidRDefault="00000000">
            <w:pPr>
              <w:keepNext/>
              <w:spacing w:before="60" w:after="60" w:line="240" w:lineRule="auto"/>
            </w:pPr>
            <w:r>
              <w:rPr>
                <w:rFonts w:ascii="Arial" w:eastAsia="Arial" w:hAnsi="Arial" w:cs="Arial"/>
                <w:b/>
                <w:color w:val="1F497D"/>
                <w:sz w:val="20"/>
              </w:rPr>
              <w:t>Consumer Information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A7" w14:textId="77777777" w:rsidR="00817EDA" w:rsidRDefault="00817EDA">
            <w:pPr>
              <w:keepNext/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AB" w14:textId="77777777" w:rsidTr="00BB1C6B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F217A9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Consumer Name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AA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AE" w14:textId="77777777" w:rsidTr="00BB1C6B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F217AC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UCI#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AD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B1" w14:textId="77777777" w:rsidTr="00BB1C6B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F217AF" w14:textId="421D75EB" w:rsidR="00817EDA" w:rsidRDefault="00271E9D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Last 4 digits SSI#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B0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B4" w14:textId="77777777" w:rsidTr="00BB1C6B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F217B2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Birthday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B3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BA" w14:textId="77777777" w:rsidTr="00BB1C6B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F217B8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Service Coordinator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B9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BD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BB" w14:textId="77777777" w:rsidR="00817EDA" w:rsidRDefault="00000000">
            <w:pPr>
              <w:keepNext/>
              <w:spacing w:before="60" w:after="60" w:line="240" w:lineRule="auto"/>
            </w:pPr>
            <w:r>
              <w:rPr>
                <w:rFonts w:ascii="Arial" w:eastAsia="Arial" w:hAnsi="Arial" w:cs="Arial"/>
                <w:b/>
                <w:color w:val="1F497D"/>
                <w:sz w:val="20"/>
              </w:rPr>
              <w:t>Vendor Information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BC" w14:textId="77777777" w:rsidR="00817EDA" w:rsidRDefault="00817EDA">
            <w:pPr>
              <w:keepNext/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C0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F217BE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Vendor Name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DF217BF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A4FA0" w14:paraId="5AF3F652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5CE1F" w14:textId="19B80160" w:rsidR="00FA4FA0" w:rsidRDefault="00FA4FA0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Vendor Address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F1310F" w14:textId="77777777" w:rsidR="00FA4FA0" w:rsidRDefault="00FA4FA0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C3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1" w14:textId="725D0D3E" w:rsidR="00817EDA" w:rsidRDefault="00FA4FA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Vendor Number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2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A4FA0" w14:paraId="005F194D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6BD7D68" w14:textId="37368240" w:rsidR="00FA4FA0" w:rsidRDefault="00BB1C6B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Contact Name and Email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E80DB05" w14:textId="77777777" w:rsidR="00FA4FA0" w:rsidRDefault="00FA4FA0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C6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4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Purchase of Service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5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CIE EMPP / CIE EMP6 / CIE EMP12</w:t>
            </w:r>
          </w:p>
        </w:tc>
      </w:tr>
      <w:tr w:rsidR="00817EDA" w14:paraId="2DF217C9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C7" w14:textId="77777777" w:rsidR="00817EDA" w:rsidRDefault="00000000">
            <w:pPr>
              <w:keepNext/>
              <w:spacing w:before="60" w:after="60" w:line="240" w:lineRule="auto"/>
            </w:pPr>
            <w:r>
              <w:rPr>
                <w:rFonts w:ascii="Arial" w:eastAsia="Arial" w:hAnsi="Arial" w:cs="Arial"/>
                <w:b/>
                <w:color w:val="1F497D"/>
                <w:sz w:val="20"/>
              </w:rPr>
              <w:t>Employment Information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C8" w14:textId="77777777" w:rsidR="00817EDA" w:rsidRDefault="00817EDA">
            <w:pPr>
              <w:keepNext/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CC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A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Employer Name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B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CF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D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Address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CE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D2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0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Start Date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1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D5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3" w14:textId="0C5660CC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Type of Employment</w:t>
            </w:r>
            <w:r w:rsidR="00CB37C1">
              <w:rPr>
                <w:rFonts w:ascii="Arial" w:eastAsia="Arial" w:hAnsi="Arial" w:cs="Arial"/>
                <w:color w:val="000000"/>
                <w:sz w:val="22"/>
              </w:rPr>
              <w:t>; (</w:t>
            </w:r>
            <w:proofErr w:type="gramStart"/>
            <w:r w:rsidR="00CB37C1">
              <w:rPr>
                <w:rFonts w:ascii="Arial" w:eastAsia="Arial" w:hAnsi="Arial" w:cs="Arial"/>
                <w:color w:val="000000"/>
                <w:sz w:val="22"/>
              </w:rPr>
              <w:t>ie;</w:t>
            </w:r>
            <w:proofErr w:type="gramEnd"/>
            <w:r w:rsidR="00CB37C1">
              <w:rPr>
                <w:rFonts w:ascii="Arial" w:eastAsia="Arial" w:hAnsi="Arial" w:cs="Arial"/>
                <w:color w:val="000000"/>
                <w:sz w:val="22"/>
              </w:rPr>
              <w:t xml:space="preserve"> Janitorial, warehouse, retai</w:t>
            </w:r>
            <w:r w:rsidR="002F29A5">
              <w:rPr>
                <w:rFonts w:ascii="Arial" w:eastAsia="Arial" w:hAnsi="Arial" w:cs="Arial"/>
                <w:color w:val="000000"/>
                <w:sz w:val="22"/>
              </w:rPr>
              <w:t xml:space="preserve">l etc…) 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4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D8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6" w14:textId="53525FA4" w:rsidR="00817EDA" w:rsidRDefault="00D52E98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Job title and duties: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527B968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DF217D7" w14:textId="77777777" w:rsidR="00D52E98" w:rsidRDefault="00D52E98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DB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9" w14:textId="2A9AF61E" w:rsidR="00817EDA" w:rsidRPr="00F31C84" w:rsidRDefault="00D52E98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Work hours per Week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A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DE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C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Hourly Wage/Salary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D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E1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DF" w14:textId="1444CC7F" w:rsidR="00D52E98" w:rsidRDefault="00D52E98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Employment Supports </w:t>
            </w:r>
            <w:r w:rsidR="00A57F9C">
              <w:rPr>
                <w:rFonts w:ascii="Arial" w:eastAsia="Arial" w:hAnsi="Arial" w:cs="Arial"/>
                <w:color w:val="000000"/>
                <w:sz w:val="22"/>
              </w:rPr>
              <w:t xml:space="preserve">per week needed </w:t>
            </w:r>
            <w:r>
              <w:rPr>
                <w:rFonts w:ascii="Arial" w:eastAsia="Arial" w:hAnsi="Arial" w:cs="Arial"/>
                <w:color w:val="000000"/>
                <w:sz w:val="22"/>
              </w:rPr>
              <w:t>(coaching hrs)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E0" w14:textId="149104C1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4A7CFC" w14:paraId="4BA7D0A8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75EF19A" w14:textId="61505934" w:rsidR="004A7CFC" w:rsidRDefault="00846F35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Job coaching </w:t>
            </w:r>
            <w:r w:rsidR="005B17B8">
              <w:rPr>
                <w:rFonts w:ascii="Arial" w:eastAsia="Arial" w:hAnsi="Arial" w:cs="Arial"/>
                <w:color w:val="000000"/>
                <w:sz w:val="22"/>
              </w:rPr>
              <w:t>funded by DOR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06772B0" w14:textId="01BB1F2A" w:rsidR="004A7CFC" w:rsidRDefault="005B17B8" w:rsidP="00DD7D3A">
            <w:pPr>
              <w:tabs>
                <w:tab w:val="center" w:pos="2987"/>
              </w:tabs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_____    No ______</w:t>
            </w:r>
            <w:r w:rsidR="00DD7D3A">
              <w:rPr>
                <w:rFonts w:ascii="Calibri" w:eastAsia="Calibri" w:hAnsi="Calibri" w:cs="Calibri"/>
                <w:sz w:val="22"/>
              </w:rPr>
              <w:tab/>
            </w:r>
          </w:p>
        </w:tc>
      </w:tr>
      <w:tr w:rsidR="00DD7D3A" w14:paraId="0416EAC6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3F5E63D" w14:textId="0A4B4AFA" w:rsidR="00DD7D3A" w:rsidRDefault="009209B7">
            <w:pPr>
              <w:spacing w:before="60" w:after="60" w:line="240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PREVIOUS CIE’s; include</w:t>
            </w:r>
            <w:r w:rsidR="00B70D5A">
              <w:rPr>
                <w:rFonts w:ascii="Arial" w:eastAsia="Arial" w:hAnsi="Arial" w:cs="Arial"/>
                <w:color w:val="000000"/>
                <w:sz w:val="22"/>
              </w:rPr>
              <w:t xml:space="preserve"> employer</w:t>
            </w:r>
            <w:r w:rsidR="008940A1">
              <w:rPr>
                <w:rFonts w:ascii="Arial" w:eastAsia="Arial" w:hAnsi="Arial" w:cs="Arial"/>
                <w:color w:val="000000"/>
                <w:sz w:val="22"/>
              </w:rPr>
              <w:t xml:space="preserve"> and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last date of employment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B8E7B24" w14:textId="77777777" w:rsidR="00DD7D3A" w:rsidRDefault="00DD7D3A" w:rsidP="00DD7D3A">
            <w:pPr>
              <w:tabs>
                <w:tab w:val="center" w:pos="2987"/>
              </w:tabs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E4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E2" w14:textId="77777777" w:rsidR="00817EDA" w:rsidRDefault="00000000">
            <w:pPr>
              <w:keepNext/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color w:val="244061"/>
                <w:sz w:val="22"/>
              </w:rPr>
              <w:t>Benefits Information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tcMar>
              <w:left w:w="114" w:type="dxa"/>
              <w:right w:w="114" w:type="dxa"/>
            </w:tcMar>
          </w:tcPr>
          <w:p w14:paraId="2DF217E3" w14:textId="77777777" w:rsidR="00817EDA" w:rsidRDefault="00817EDA">
            <w:pPr>
              <w:keepNext/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E7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E5" w14:textId="77777777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Sick Leave (y/n)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E6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EA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E8" w14:textId="0E8FF3C5" w:rsidR="00817EDA" w:rsidRDefault="00000000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Holiday</w:t>
            </w:r>
            <w:r w:rsidR="00B80F14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gramStart"/>
            <w:r w:rsidR="006D6F4B">
              <w:rPr>
                <w:rFonts w:ascii="Arial" w:eastAsia="Arial" w:hAnsi="Arial" w:cs="Arial"/>
                <w:color w:val="000000"/>
                <w:sz w:val="22"/>
              </w:rPr>
              <w:t>V</w:t>
            </w:r>
            <w:r w:rsidR="00B80F14">
              <w:rPr>
                <w:rFonts w:ascii="Arial" w:eastAsia="Arial" w:hAnsi="Arial" w:cs="Arial"/>
                <w:color w:val="000000"/>
                <w:sz w:val="22"/>
              </w:rPr>
              <w:t xml:space="preserve">acation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y/n)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E9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817EDA" w14:paraId="2DF217ED" w14:textId="77777777" w:rsidTr="00D52E98">
        <w:trPr>
          <w:trHeight w:val="1"/>
        </w:trPr>
        <w:tc>
          <w:tcPr>
            <w:tcW w:w="3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EB" w14:textId="5BBC7FBF" w:rsidR="00817EDA" w:rsidRDefault="00B80F14">
            <w:pPr>
              <w:spacing w:before="60" w:after="60" w:line="240" w:lineRule="auto"/>
              <w:rPr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Medical, Dental,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Vision  (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y/n)</w:t>
            </w:r>
          </w:p>
        </w:tc>
        <w:tc>
          <w:tcPr>
            <w:tcW w:w="62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DF217EC" w14:textId="77777777" w:rsidR="00817EDA" w:rsidRDefault="00817EDA">
            <w:pPr>
              <w:spacing w:before="60" w:after="6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DF217FA" w14:textId="77777777" w:rsidR="00817EDA" w:rsidRDefault="00817EDA">
      <w:pPr>
        <w:spacing w:before="60" w:after="60" w:line="240" w:lineRule="auto"/>
        <w:rPr>
          <w:rFonts w:ascii="Tahoma" w:eastAsia="Tahoma" w:hAnsi="Tahoma" w:cs="Tahoma"/>
          <w:sz w:val="22"/>
        </w:rPr>
      </w:pPr>
    </w:p>
    <w:sectPr w:rsidR="00817E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4136" w14:textId="77777777" w:rsidR="00E4351F" w:rsidRDefault="00E4351F" w:rsidP="00C20F73">
      <w:pPr>
        <w:spacing w:after="0" w:line="240" w:lineRule="auto"/>
      </w:pPr>
      <w:r>
        <w:separator/>
      </w:r>
    </w:p>
  </w:endnote>
  <w:endnote w:type="continuationSeparator" w:id="0">
    <w:p w14:paraId="5CEAF32A" w14:textId="77777777" w:rsidR="00E4351F" w:rsidRDefault="00E4351F" w:rsidP="00C2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D114" w14:textId="3F7712C3" w:rsidR="00C20F73" w:rsidRDefault="00C20F73">
    <w:pPr>
      <w:pStyle w:val="Footer"/>
    </w:pPr>
    <w:r w:rsidRPr="006F6E5F">
      <w:rPr>
        <w:rFonts w:ascii="Tahoma" w:eastAsia="Tahoma" w:hAnsi="Tahoma" w:cs="Tahoma"/>
        <w:b/>
        <w:color w:val="1F497D"/>
        <w:sz w:val="18"/>
        <w:szCs w:val="18"/>
      </w:rPr>
      <w:t xml:space="preserve">updated </w:t>
    </w:r>
    <w:r w:rsidR="009209B7">
      <w:rPr>
        <w:rFonts w:ascii="Tahoma" w:eastAsia="Tahoma" w:hAnsi="Tahoma" w:cs="Tahoma"/>
        <w:b/>
        <w:color w:val="1F497D"/>
        <w:sz w:val="18"/>
        <w:szCs w:val="18"/>
      </w:rPr>
      <w:t>01</w:t>
    </w:r>
    <w:r w:rsidRPr="006F6E5F">
      <w:rPr>
        <w:rFonts w:ascii="Tahoma" w:eastAsia="Tahoma" w:hAnsi="Tahoma" w:cs="Tahoma"/>
        <w:b/>
        <w:color w:val="1F497D"/>
        <w:sz w:val="18"/>
        <w:szCs w:val="18"/>
      </w:rPr>
      <w:t>/</w:t>
    </w:r>
    <w:r w:rsidR="009209B7">
      <w:rPr>
        <w:rFonts w:ascii="Tahoma" w:eastAsia="Tahoma" w:hAnsi="Tahoma" w:cs="Tahoma"/>
        <w:b/>
        <w:color w:val="1F497D"/>
        <w:sz w:val="18"/>
        <w:szCs w:val="18"/>
      </w:rPr>
      <w:t>0</w:t>
    </w:r>
    <w:r w:rsidR="00A5499C">
      <w:rPr>
        <w:rFonts w:ascii="Tahoma" w:eastAsia="Tahoma" w:hAnsi="Tahoma" w:cs="Tahoma"/>
        <w:b/>
        <w:color w:val="1F497D"/>
        <w:sz w:val="18"/>
        <w:szCs w:val="18"/>
      </w:rPr>
      <w:t>7</w:t>
    </w:r>
    <w:r w:rsidRPr="006F6E5F">
      <w:rPr>
        <w:rFonts w:ascii="Tahoma" w:eastAsia="Tahoma" w:hAnsi="Tahoma" w:cs="Tahoma"/>
        <w:b/>
        <w:color w:val="1F497D"/>
        <w:sz w:val="18"/>
        <w:szCs w:val="18"/>
      </w:rPr>
      <w:t>/2</w:t>
    </w:r>
    <w:r w:rsidR="009209B7">
      <w:rPr>
        <w:rFonts w:ascii="Tahoma" w:eastAsia="Tahoma" w:hAnsi="Tahoma" w:cs="Tahoma"/>
        <w:b/>
        <w:color w:val="1F497D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135C5" w14:textId="77777777" w:rsidR="00E4351F" w:rsidRDefault="00E4351F" w:rsidP="00C20F73">
      <w:pPr>
        <w:spacing w:after="0" w:line="240" w:lineRule="auto"/>
      </w:pPr>
      <w:r>
        <w:separator/>
      </w:r>
    </w:p>
  </w:footnote>
  <w:footnote w:type="continuationSeparator" w:id="0">
    <w:p w14:paraId="62C5EDFE" w14:textId="77777777" w:rsidR="00E4351F" w:rsidRDefault="00E4351F" w:rsidP="00C20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EDA"/>
    <w:rsid w:val="001A34D3"/>
    <w:rsid w:val="00271E9D"/>
    <w:rsid w:val="002F29A5"/>
    <w:rsid w:val="002F41C5"/>
    <w:rsid w:val="004A7CFC"/>
    <w:rsid w:val="004B0997"/>
    <w:rsid w:val="005B17B8"/>
    <w:rsid w:val="006D6F4B"/>
    <w:rsid w:val="006F6E5F"/>
    <w:rsid w:val="00817EDA"/>
    <w:rsid w:val="00846F35"/>
    <w:rsid w:val="008940A1"/>
    <w:rsid w:val="008E7BA2"/>
    <w:rsid w:val="009209B7"/>
    <w:rsid w:val="009B1D87"/>
    <w:rsid w:val="00A060C7"/>
    <w:rsid w:val="00A5499C"/>
    <w:rsid w:val="00A57F9C"/>
    <w:rsid w:val="00B70D5A"/>
    <w:rsid w:val="00B80F14"/>
    <w:rsid w:val="00BB1C6B"/>
    <w:rsid w:val="00C20F73"/>
    <w:rsid w:val="00CB37C1"/>
    <w:rsid w:val="00D52E98"/>
    <w:rsid w:val="00DC7322"/>
    <w:rsid w:val="00DD7D3A"/>
    <w:rsid w:val="00E4351F"/>
    <w:rsid w:val="00F31C84"/>
    <w:rsid w:val="00F8269B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17A5"/>
  <w15:docId w15:val="{8F8A8FD5-E5D5-4B75-892C-3ED38D7E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F73"/>
  </w:style>
  <w:style w:type="paragraph" w:styleId="Footer">
    <w:name w:val="footer"/>
    <w:basedOn w:val="Normal"/>
    <w:link w:val="FooterChar"/>
    <w:uiPriority w:val="99"/>
    <w:unhideWhenUsed/>
    <w:rsid w:val="00C2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Beth Crane</cp:lastModifiedBy>
  <cp:revision>3</cp:revision>
  <dcterms:created xsi:type="dcterms:W3CDTF">2025-01-07T17:25:00Z</dcterms:created>
  <dcterms:modified xsi:type="dcterms:W3CDTF">2025-01-07T17:41:00Z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-565116558</vt:i4>
  </property>
  <property fmtid="{D5CDD505-2E9C-101B-9397-08002B2CF9AE}" pid="3" name="_NewReviewCycle">
    <vt:lpwstr/>
  </property>
  <property fmtid="{D5CDD505-2E9C-101B-9397-08002B2CF9AE}" pid="4" name="_EmailSubject">
    <vt:lpwstr>updated CIE facesheet eff. 1.7.2025</vt:lpwstr>
  </property>
  <property fmtid="{D5CDD505-2E9C-101B-9397-08002B2CF9AE}" pid="5" name="_AuthorEmail">
    <vt:lpwstr>BCrane@inlandrc.org</vt:lpwstr>
  </property>
  <property fmtid="{D5CDD505-2E9C-101B-9397-08002B2CF9AE}" pid="6" name="_AuthorEmailDisplayName">
    <vt:lpwstr>Beth Crane</vt:lpwstr>
  </property>
</Properties>
</file>